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D0046" w14:textId="69684A18" w:rsidR="00F22870" w:rsidRDefault="00611118" w:rsidP="00611118">
      <w:pPr>
        <w:pStyle w:val="H1RODO"/>
      </w:pPr>
      <w:r>
        <w:t xml:space="preserve">Załącznik nr </w:t>
      </w:r>
      <w:r w:rsidR="006F2BAB">
        <w:t>1</w:t>
      </w:r>
      <w:r>
        <w:t xml:space="preserve"> do Umowy powierzenia</w:t>
      </w:r>
    </w:p>
    <w:p w14:paraId="5D442997" w14:textId="1AFC5F53" w:rsidR="00611118" w:rsidRDefault="00611118"/>
    <w:p w14:paraId="4D027D2A" w14:textId="7D9CC179" w:rsidR="006F2BAB" w:rsidRDefault="006F2BAB" w:rsidP="006F2BAB">
      <w:r>
        <w:t>Wykaz środków technicznych i organizacyjnych stosowanych przed Podmiot przetwarzający.</w:t>
      </w:r>
    </w:p>
    <w:p w14:paraId="1B7DDF5F" w14:textId="77777777" w:rsidR="009747F3" w:rsidRPr="00166E9A" w:rsidRDefault="009747F3" w:rsidP="009747F3">
      <w:pPr>
        <w:pStyle w:val="Nagwek1"/>
      </w:pPr>
      <w:r w:rsidRPr="00166E9A">
        <w:t>Środki organizacyjne ochrony danych osobowych:</w:t>
      </w:r>
    </w:p>
    <w:p w14:paraId="0C7029C1" w14:textId="77777777" w:rsidR="009747F3" w:rsidRPr="00166E9A" w:rsidRDefault="009747F3" w:rsidP="009747F3">
      <w:pPr>
        <w:pStyle w:val="Nagwek1"/>
      </w:pPr>
      <w:r w:rsidRPr="00166E9A">
        <w:t>Środki techniczne ochrony danych osobowych:</w:t>
      </w:r>
    </w:p>
    <w:p w14:paraId="189ABF6C" w14:textId="63324B41" w:rsidR="006F2BAB" w:rsidRDefault="006F2BAB" w:rsidP="009747F3"/>
    <w:sectPr w:rsidR="006F2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97FC2B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E0C4A9B"/>
    <w:multiLevelType w:val="multilevel"/>
    <w:tmpl w:val="E6EA2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55A6B74"/>
    <w:multiLevelType w:val="hybridMultilevel"/>
    <w:tmpl w:val="4DB46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A3B22"/>
    <w:multiLevelType w:val="hybridMultilevel"/>
    <w:tmpl w:val="E9002C78"/>
    <w:lvl w:ilvl="0" w:tplc="63BED2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6298012">
    <w:abstractNumId w:val="3"/>
  </w:num>
  <w:num w:numId="2" w16cid:durableId="1318726281">
    <w:abstractNumId w:val="3"/>
  </w:num>
  <w:num w:numId="3" w16cid:durableId="296647805">
    <w:abstractNumId w:val="1"/>
  </w:num>
  <w:num w:numId="4" w16cid:durableId="2142460745">
    <w:abstractNumId w:val="2"/>
  </w:num>
  <w:num w:numId="5" w16cid:durableId="571623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18"/>
    <w:rsid w:val="00280163"/>
    <w:rsid w:val="00611118"/>
    <w:rsid w:val="006C2826"/>
    <w:rsid w:val="006F2BAB"/>
    <w:rsid w:val="009747F3"/>
    <w:rsid w:val="00B17FD4"/>
    <w:rsid w:val="00CD77F2"/>
    <w:rsid w:val="00DB1C6C"/>
    <w:rsid w:val="00E10B20"/>
    <w:rsid w:val="00F2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A590"/>
  <w15:chartTrackingRefBased/>
  <w15:docId w15:val="{9DFE24AD-F910-4FCA-8187-DAC328DD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7F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47F3"/>
    <w:pPr>
      <w:keepNext/>
      <w:keepLines/>
      <w:spacing w:before="360" w:after="0"/>
      <w:ind w:left="576" w:hanging="576"/>
      <w:outlineLvl w:val="1"/>
    </w:pPr>
    <w:rPr>
      <w:rFonts w:asciiTheme="majorHAnsi" w:eastAsiaTheme="majorEastAsia" w:hAnsiTheme="majorHAnsi" w:cstheme="majorBidi"/>
      <w:b/>
      <w:bCs/>
      <w:smallCaps/>
      <w:noProof w:val="0"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47F3"/>
    <w:pPr>
      <w:keepNext/>
      <w:keepLines/>
      <w:spacing w:before="200" w:after="0"/>
      <w:ind w:left="720" w:hanging="720"/>
      <w:outlineLvl w:val="2"/>
    </w:pPr>
    <w:rPr>
      <w:rFonts w:asciiTheme="majorHAnsi" w:eastAsiaTheme="majorEastAsia" w:hAnsiTheme="majorHAnsi" w:cstheme="majorBidi"/>
      <w:b/>
      <w:bCs/>
      <w:noProof w:val="0"/>
      <w:color w:val="000000" w:themeColor="text1"/>
      <w:sz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47F3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noProof w:val="0"/>
      <w:color w:val="000000" w:themeColor="text1"/>
      <w:sz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47F3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noProof w:val="0"/>
      <w:color w:val="323E4F" w:themeColor="text2" w:themeShade="BF"/>
      <w:sz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47F3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noProof w:val="0"/>
      <w:color w:val="323E4F" w:themeColor="text2" w:themeShade="BF"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47F3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47F3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noProof w:val="0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47F3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noProof w:val="0"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RODO">
    <w:name w:val="H1 RODO"/>
    <w:basedOn w:val="Nagwek1"/>
    <w:link w:val="H1RODOZnak"/>
    <w:autoRedefine/>
    <w:qFormat/>
    <w:rsid w:val="00611118"/>
    <w:pPr>
      <w:pBdr>
        <w:bottom w:val="single" w:sz="4" w:space="1" w:color="595959" w:themeColor="text1" w:themeTint="A6"/>
      </w:pBdr>
      <w:spacing w:before="360" w:after="160"/>
    </w:pPr>
    <w:rPr>
      <w:rFonts w:ascii="Cambria" w:hAnsi="Cambria" w:cstheme="minorHAnsi"/>
      <w:b/>
      <w:bCs/>
      <w:caps/>
      <w:color w:val="000000" w:themeColor="text1"/>
      <w:sz w:val="28"/>
      <w:szCs w:val="36"/>
      <w:lang w:eastAsia="pl-PL"/>
    </w:rPr>
  </w:style>
  <w:style w:type="character" w:customStyle="1" w:styleId="H1RODOZnak">
    <w:name w:val="H1 RODO Znak"/>
    <w:basedOn w:val="Nagwek1Znak"/>
    <w:link w:val="H1RODO"/>
    <w:rsid w:val="00611118"/>
    <w:rPr>
      <w:rFonts w:ascii="Cambria" w:eastAsiaTheme="majorEastAsia" w:hAnsi="Cambria" w:cstheme="minorHAnsi"/>
      <w:b/>
      <w:bCs/>
      <w:caps/>
      <w:noProof/>
      <w:color w:val="000000" w:themeColor="text1"/>
      <w:sz w:val="28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17F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61111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747F3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747F3"/>
    <w:rPr>
      <w:rFonts w:asciiTheme="majorHAnsi" w:eastAsiaTheme="majorEastAsia" w:hAnsiTheme="majorHAnsi" w:cstheme="majorBidi"/>
      <w:b/>
      <w:bCs/>
      <w:color w:val="000000" w:themeColor="text1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747F3"/>
    <w:rPr>
      <w:rFonts w:asciiTheme="majorHAnsi" w:eastAsiaTheme="majorEastAsia" w:hAnsiTheme="majorHAnsi" w:cstheme="majorBidi"/>
      <w:b/>
      <w:bCs/>
      <w:i/>
      <w:iCs/>
      <w:color w:val="000000" w:themeColor="text1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47F3"/>
    <w:rPr>
      <w:rFonts w:asciiTheme="majorHAnsi" w:eastAsiaTheme="majorEastAsia" w:hAnsiTheme="majorHAnsi" w:cstheme="majorBidi"/>
      <w:color w:val="323E4F" w:themeColor="text2" w:themeShade="BF"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47F3"/>
    <w:rPr>
      <w:rFonts w:asciiTheme="majorHAnsi" w:eastAsiaTheme="majorEastAsia" w:hAnsiTheme="majorHAnsi" w:cstheme="majorBidi"/>
      <w:i/>
      <w:iCs/>
      <w:color w:val="323E4F" w:themeColor="text2" w:themeShade="BF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47F3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47F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47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186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Wadas USR</dc:creator>
  <cp:keywords/>
  <dc:description/>
  <cp:lastModifiedBy>Tomasz Wadas ADM</cp:lastModifiedBy>
  <cp:revision>9</cp:revision>
  <dcterms:created xsi:type="dcterms:W3CDTF">2020-08-10T20:52:00Z</dcterms:created>
  <dcterms:modified xsi:type="dcterms:W3CDTF">2025-11-05T21:45:00Z</dcterms:modified>
</cp:coreProperties>
</file>